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B1" w:rsidRDefault="007061B1" w:rsidP="007061B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Саха Ѳрөспүүбүлүкэтэ «Yөhээ</w:t>
      </w:r>
      <w:proofErr w:type="gramStart"/>
      <w:r>
        <w:rPr>
          <w:rFonts w:ascii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</w:rPr>
        <w:t xml:space="preserve">үлүү </w:t>
      </w:r>
      <w:proofErr w:type="spellStart"/>
      <w:r>
        <w:rPr>
          <w:rFonts w:ascii="Times New Roman" w:hAnsi="Times New Roman" w:cs="Times New Roman"/>
          <w:sz w:val="28"/>
        </w:rPr>
        <w:t>улуу</w:t>
      </w:r>
      <w:proofErr w:type="spellEnd"/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</w:rPr>
        <w:t>а (</w:t>
      </w:r>
      <w:proofErr w:type="spellStart"/>
      <w:r>
        <w:rPr>
          <w:rFonts w:ascii="Times New Roman" w:hAnsi="Times New Roman" w:cs="Times New Roman"/>
          <w:sz w:val="28"/>
        </w:rPr>
        <w:t>оройуон</w:t>
      </w:r>
      <w:proofErr w:type="spellEnd"/>
      <w:r>
        <w:rPr>
          <w:rFonts w:ascii="Times New Roman" w:hAnsi="Times New Roman" w:cs="Times New Roman"/>
          <w:sz w:val="28"/>
        </w:rPr>
        <w:t xml:space="preserve">)» </w:t>
      </w:r>
      <w:proofErr w:type="spellStart"/>
      <w:r>
        <w:rPr>
          <w:rFonts w:ascii="Times New Roman" w:hAnsi="Times New Roman" w:cs="Times New Roman"/>
          <w:sz w:val="28"/>
        </w:rPr>
        <w:t>муниципальнай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оройуон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7061B1" w:rsidRDefault="007061B1" w:rsidP="007061B1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«Нам </w:t>
      </w:r>
      <w:proofErr w:type="spellStart"/>
      <w:r>
        <w:rPr>
          <w:rFonts w:ascii="Times New Roman" w:hAnsi="Times New Roman" w:cs="Times New Roman"/>
          <w:sz w:val="28"/>
        </w:rPr>
        <w:t>орто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уопсай</w:t>
      </w:r>
      <w:proofErr w:type="spellEnd"/>
      <w:r>
        <w:rPr>
          <w:rFonts w:ascii="Times New Roman" w:hAnsi="Times New Roman" w:cs="Times New Roman"/>
          <w:sz w:val="28"/>
        </w:rPr>
        <w:t xml:space="preserve"> үөрэхтээ</w:t>
      </w:r>
      <w:proofErr w:type="gramStart"/>
      <w:r>
        <w:rPr>
          <w:rFonts w:ascii="Times New Roman" w:hAnsi="Times New Roman" w:cs="Times New Roman"/>
          <w:sz w:val="28"/>
        </w:rPr>
        <w:t>h</w:t>
      </w:r>
      <w:proofErr w:type="gramEnd"/>
      <w:r>
        <w:rPr>
          <w:rFonts w:ascii="Times New Roman" w:hAnsi="Times New Roman" w:cs="Times New Roman"/>
          <w:sz w:val="28"/>
        </w:rPr>
        <w:t xml:space="preserve">ин </w:t>
      </w:r>
      <w:proofErr w:type="spellStart"/>
      <w:r>
        <w:rPr>
          <w:rFonts w:ascii="Times New Roman" w:hAnsi="Times New Roman" w:cs="Times New Roman"/>
          <w:sz w:val="28"/>
        </w:rPr>
        <w:t>оскуолата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645E95" w:rsidRDefault="007061B1" w:rsidP="007061B1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бюджетнай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уопсай</w:t>
      </w:r>
      <w:proofErr w:type="spellEnd"/>
      <w:r>
        <w:rPr>
          <w:rFonts w:ascii="Times New Roman" w:hAnsi="Times New Roman" w:cs="Times New Roman"/>
          <w:sz w:val="28"/>
        </w:rPr>
        <w:t xml:space="preserve"> үөрэхтээ</w:t>
      </w:r>
      <w:proofErr w:type="gramStart"/>
      <w:r>
        <w:rPr>
          <w:rFonts w:ascii="Times New Roman" w:hAnsi="Times New Roman" w:cs="Times New Roman"/>
          <w:sz w:val="28"/>
        </w:rPr>
        <w:t>h</w:t>
      </w:r>
      <w:proofErr w:type="gramEnd"/>
      <w:r>
        <w:rPr>
          <w:rFonts w:ascii="Times New Roman" w:hAnsi="Times New Roman" w:cs="Times New Roman"/>
          <w:sz w:val="28"/>
        </w:rPr>
        <w:t xml:space="preserve">ин </w:t>
      </w:r>
      <w:proofErr w:type="spellStart"/>
      <w:r>
        <w:rPr>
          <w:rFonts w:ascii="Times New Roman" w:hAnsi="Times New Roman" w:cs="Times New Roman"/>
          <w:sz w:val="28"/>
        </w:rPr>
        <w:t>тэрилтэтэ</w:t>
      </w:r>
      <w:proofErr w:type="spellEnd"/>
    </w:p>
    <w:p w:rsidR="007061B1" w:rsidRDefault="007061B1" w:rsidP="007061B1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</w:p>
    <w:p w:rsidR="007061B1" w:rsidRDefault="007061B1" w:rsidP="007061B1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</w:p>
    <w:p w:rsidR="007061B1" w:rsidRDefault="007061B1" w:rsidP="007061B1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</w:p>
    <w:p w:rsidR="007061B1" w:rsidRDefault="007061B1" w:rsidP="007061B1">
      <w:pPr>
        <w:spacing w:after="0"/>
        <w:ind w:left="-851"/>
        <w:jc w:val="center"/>
        <w:rPr>
          <w:rFonts w:ascii="Times New Roman" w:hAnsi="Times New Roman" w:cs="Times New Roman"/>
          <w:sz w:val="28"/>
        </w:rPr>
      </w:pPr>
    </w:p>
    <w:p w:rsidR="00A00870" w:rsidRDefault="00A00870" w:rsidP="00A00870">
      <w:pPr>
        <w:spacing w:after="0"/>
        <w:rPr>
          <w:rFonts w:ascii="Times New Roman" w:hAnsi="Times New Roman" w:cs="Times New Roman"/>
          <w:sz w:val="28"/>
        </w:rPr>
      </w:pPr>
    </w:p>
    <w:p w:rsidR="00A00870" w:rsidRDefault="00A00870" w:rsidP="00A00870">
      <w:pPr>
        <w:spacing w:after="0"/>
        <w:rPr>
          <w:rFonts w:ascii="Times New Roman" w:hAnsi="Times New Roman" w:cs="Times New Roman"/>
          <w:sz w:val="28"/>
        </w:rPr>
      </w:pPr>
    </w:p>
    <w:p w:rsidR="00A00870" w:rsidRPr="00370CEA" w:rsidRDefault="00370CEA" w:rsidP="00370C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70CEA">
        <w:rPr>
          <w:rFonts w:ascii="Times New Roman" w:hAnsi="Times New Roman" w:cs="Times New Roman"/>
          <w:b/>
          <w:sz w:val="28"/>
        </w:rPr>
        <w:t>«ЫНАХ БАРАХСАН»</w:t>
      </w:r>
    </w:p>
    <w:p w:rsidR="007061B1" w:rsidRPr="00370CEA" w:rsidRDefault="00370CEA" w:rsidP="00A00870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="007061B1" w:rsidRPr="00370CEA">
        <w:rPr>
          <w:rFonts w:ascii="Times New Roman" w:hAnsi="Times New Roman" w:cs="Times New Roman"/>
          <w:sz w:val="28"/>
        </w:rPr>
        <w:t xml:space="preserve">Ааӄыы, КНРС (Я) </w:t>
      </w:r>
      <w:proofErr w:type="spellStart"/>
      <w:r w:rsidR="007061B1" w:rsidRPr="00370CEA">
        <w:rPr>
          <w:rFonts w:ascii="Times New Roman" w:hAnsi="Times New Roman" w:cs="Times New Roman"/>
          <w:sz w:val="28"/>
        </w:rPr>
        <w:t>уонна</w:t>
      </w:r>
      <w:proofErr w:type="spellEnd"/>
      <w:r w:rsidR="007061B1" w:rsidRPr="00370CEA">
        <w:rPr>
          <w:rFonts w:ascii="Times New Roman" w:hAnsi="Times New Roman" w:cs="Times New Roman"/>
          <w:sz w:val="28"/>
        </w:rPr>
        <w:t xml:space="preserve"> те</w:t>
      </w:r>
      <w:r>
        <w:rPr>
          <w:rFonts w:ascii="Times New Roman" w:hAnsi="Times New Roman" w:cs="Times New Roman"/>
          <w:sz w:val="28"/>
        </w:rPr>
        <w:t xml:space="preserve">хнология </w:t>
      </w:r>
      <w:proofErr w:type="spellStart"/>
      <w:r>
        <w:rPr>
          <w:rFonts w:ascii="Times New Roman" w:hAnsi="Times New Roman" w:cs="Times New Roman"/>
          <w:sz w:val="28"/>
        </w:rPr>
        <w:t>интегрированнай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уруога</w:t>
      </w:r>
      <w:proofErr w:type="spellEnd"/>
      <w:r>
        <w:rPr>
          <w:rFonts w:ascii="Times New Roman" w:hAnsi="Times New Roman" w:cs="Times New Roman"/>
          <w:sz w:val="28"/>
        </w:rPr>
        <w:t>,</w:t>
      </w:r>
      <w:proofErr w:type="gramEnd"/>
    </w:p>
    <w:p w:rsidR="007061B1" w:rsidRPr="00370CEA" w:rsidRDefault="00370CEA" w:rsidP="00AE7E2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061B1" w:rsidRPr="00370C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61B1" w:rsidRPr="00370CEA">
        <w:rPr>
          <w:rFonts w:ascii="Times New Roman" w:hAnsi="Times New Roman" w:cs="Times New Roman"/>
          <w:sz w:val="28"/>
        </w:rPr>
        <w:t>кылааска</w:t>
      </w:r>
      <w:proofErr w:type="spellEnd"/>
      <w:r w:rsidR="007061B1" w:rsidRPr="00370C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61B1" w:rsidRPr="00370CEA">
        <w:rPr>
          <w:rFonts w:ascii="Times New Roman" w:hAnsi="Times New Roman" w:cs="Times New Roman"/>
          <w:sz w:val="28"/>
        </w:rPr>
        <w:t>проектнай</w:t>
      </w:r>
      <w:proofErr w:type="spellEnd"/>
      <w:r w:rsidR="007061B1" w:rsidRPr="00370C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61B1" w:rsidRPr="00370CEA">
        <w:rPr>
          <w:rFonts w:ascii="Times New Roman" w:hAnsi="Times New Roman" w:cs="Times New Roman"/>
          <w:sz w:val="28"/>
        </w:rPr>
        <w:t>уруок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70CEA" w:rsidRPr="00370CEA" w:rsidRDefault="00370CEA" w:rsidP="00AE7E2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00870" w:rsidRDefault="00A00870" w:rsidP="00A00870">
      <w:pPr>
        <w:spacing w:after="0"/>
        <w:ind w:left="9639"/>
        <w:rPr>
          <w:rFonts w:ascii="Times New Roman" w:hAnsi="Times New Roman" w:cs="Times New Roman"/>
          <w:sz w:val="28"/>
        </w:rPr>
      </w:pPr>
    </w:p>
    <w:p w:rsidR="00A00870" w:rsidRDefault="00A00870" w:rsidP="00A00870">
      <w:pPr>
        <w:spacing w:after="0"/>
        <w:ind w:left="9639"/>
        <w:rPr>
          <w:rFonts w:ascii="Times New Roman" w:hAnsi="Times New Roman" w:cs="Times New Roman"/>
          <w:sz w:val="28"/>
        </w:rPr>
      </w:pPr>
    </w:p>
    <w:p w:rsidR="00A00870" w:rsidRDefault="00A00870" w:rsidP="00A00870">
      <w:pPr>
        <w:spacing w:after="0"/>
        <w:ind w:left="9639"/>
        <w:rPr>
          <w:rFonts w:ascii="Times New Roman" w:hAnsi="Times New Roman" w:cs="Times New Roman"/>
          <w:sz w:val="28"/>
        </w:rPr>
      </w:pPr>
    </w:p>
    <w:p w:rsidR="00A00870" w:rsidRDefault="00A00870" w:rsidP="00A00870">
      <w:pPr>
        <w:spacing w:after="0"/>
        <w:ind w:left="9639"/>
        <w:rPr>
          <w:rFonts w:ascii="Times New Roman" w:hAnsi="Times New Roman" w:cs="Times New Roman"/>
          <w:sz w:val="28"/>
        </w:rPr>
      </w:pPr>
    </w:p>
    <w:p w:rsidR="00AE7E24" w:rsidRDefault="007061B1" w:rsidP="00A00870">
      <w:pPr>
        <w:spacing w:after="0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Оӊордулар:</w:t>
      </w:r>
    </w:p>
    <w:p w:rsidR="007061B1" w:rsidRDefault="007061B1" w:rsidP="00A00870">
      <w:pPr>
        <w:spacing w:after="0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Ласточкина Евдокия Аммосовна, </w:t>
      </w:r>
    </w:p>
    <w:p w:rsidR="007061B1" w:rsidRDefault="007061B1" w:rsidP="00A00870">
      <w:pPr>
        <w:spacing w:after="0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Степанова Галина Иннокентьевна</w:t>
      </w:r>
    </w:p>
    <w:p w:rsidR="00AE7E24" w:rsidRPr="007061B1" w:rsidRDefault="00AE7E24" w:rsidP="00A00870">
      <w:pPr>
        <w:spacing w:after="0"/>
        <w:ind w:left="963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Алын</w:t>
      </w:r>
      <w:proofErr w:type="spellEnd"/>
      <w:r>
        <w:rPr>
          <w:rFonts w:ascii="Times New Roman" w:hAnsi="Times New Roman" w:cs="Times New Roman"/>
          <w:sz w:val="28"/>
        </w:rPr>
        <w:t xml:space="preserve"> сүhүөх </w:t>
      </w:r>
      <w:proofErr w:type="spellStart"/>
      <w:r>
        <w:rPr>
          <w:rFonts w:ascii="Times New Roman" w:hAnsi="Times New Roman" w:cs="Times New Roman"/>
          <w:sz w:val="28"/>
        </w:rPr>
        <w:t>кылаастарын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учууталлара</w:t>
      </w:r>
      <w:proofErr w:type="spellEnd"/>
    </w:p>
    <w:p w:rsidR="007061B1" w:rsidRDefault="007061B1" w:rsidP="00A00870">
      <w:pPr>
        <w:spacing w:after="0"/>
        <w:ind w:left="9639"/>
        <w:jc w:val="center"/>
        <w:rPr>
          <w:rFonts w:ascii="Times New Roman" w:hAnsi="Times New Roman" w:cs="Times New Roman"/>
          <w:b/>
          <w:sz w:val="28"/>
        </w:rPr>
      </w:pPr>
    </w:p>
    <w:p w:rsidR="007061B1" w:rsidRDefault="007061B1" w:rsidP="00AE7E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61B1" w:rsidRDefault="007061B1" w:rsidP="00AE7E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00870" w:rsidRDefault="00A00870" w:rsidP="00A00870">
      <w:pPr>
        <w:spacing w:after="0"/>
        <w:rPr>
          <w:rFonts w:ascii="Times New Roman" w:hAnsi="Times New Roman" w:cs="Times New Roman"/>
          <w:b/>
          <w:sz w:val="28"/>
        </w:rPr>
      </w:pPr>
    </w:p>
    <w:p w:rsidR="00AE7E24" w:rsidRDefault="00AE7E24" w:rsidP="00A0087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Нам </w:t>
      </w:r>
      <w:proofErr w:type="spellStart"/>
      <w:r>
        <w:rPr>
          <w:rFonts w:ascii="Times New Roman" w:hAnsi="Times New Roman" w:cs="Times New Roman"/>
          <w:sz w:val="28"/>
        </w:rPr>
        <w:t>нэ</w:t>
      </w:r>
      <w:proofErr w:type="gramStart"/>
      <w:r>
        <w:rPr>
          <w:rFonts w:ascii="Times New Roman" w:hAnsi="Times New Roman" w:cs="Times New Roman"/>
          <w:sz w:val="28"/>
        </w:rPr>
        <w:t>h</w:t>
      </w:r>
      <w:proofErr w:type="gramEnd"/>
      <w:r>
        <w:rPr>
          <w:rFonts w:ascii="Times New Roman" w:hAnsi="Times New Roman" w:cs="Times New Roman"/>
          <w:sz w:val="28"/>
        </w:rPr>
        <w:t>илиэгэ</w:t>
      </w:r>
      <w:proofErr w:type="spellEnd"/>
      <w:r>
        <w:rPr>
          <w:rFonts w:ascii="Times New Roman" w:hAnsi="Times New Roman" w:cs="Times New Roman"/>
          <w:sz w:val="28"/>
        </w:rPr>
        <w:t>, 2014</w:t>
      </w:r>
      <w:r w:rsidR="00DF4D7D">
        <w:rPr>
          <w:rFonts w:ascii="Times New Roman" w:hAnsi="Times New Roman" w:cs="Times New Roman"/>
          <w:sz w:val="28"/>
        </w:rPr>
        <w:t xml:space="preserve"> </w:t>
      </w:r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Кылааьа</w:t>
      </w:r>
      <w:proofErr w:type="spellEnd"/>
      <w:r w:rsidRPr="00645E9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кылаас</w:t>
      </w:r>
      <w:proofErr w:type="spellEnd"/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Уруок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45E95">
        <w:rPr>
          <w:rFonts w:ascii="Times New Roman" w:hAnsi="Times New Roman" w:cs="Times New Roman"/>
          <w:b/>
          <w:sz w:val="28"/>
        </w:rPr>
        <w:t>темата</w:t>
      </w:r>
      <w:proofErr w:type="spellEnd"/>
      <w:r w:rsidRPr="00645E9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Ынах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барахсан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Уруок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45E95">
        <w:rPr>
          <w:rFonts w:ascii="Times New Roman" w:hAnsi="Times New Roman" w:cs="Times New Roman"/>
          <w:b/>
          <w:sz w:val="28"/>
        </w:rPr>
        <w:t>тиибэ</w:t>
      </w:r>
      <w:proofErr w:type="spellEnd"/>
      <w:r w:rsidRPr="00645E9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интегрированнай</w:t>
      </w:r>
      <w:proofErr w:type="spellEnd"/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Уруок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 формата: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проектнай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уруок</w:t>
      </w:r>
      <w:proofErr w:type="spellEnd"/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Учуутал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45E95">
        <w:rPr>
          <w:rFonts w:ascii="Times New Roman" w:hAnsi="Times New Roman" w:cs="Times New Roman"/>
          <w:b/>
          <w:sz w:val="28"/>
        </w:rPr>
        <w:t>сыала</w:t>
      </w:r>
      <w:proofErr w:type="spellEnd"/>
      <w:r w:rsidRPr="00645E9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Саха </w:t>
      </w:r>
      <w:proofErr w:type="spellStart"/>
      <w:r>
        <w:rPr>
          <w:rFonts w:ascii="Times New Roman" w:hAnsi="Times New Roman" w:cs="Times New Roman"/>
          <w:sz w:val="28"/>
        </w:rPr>
        <w:t>угэс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буолбут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дьарыгын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дьиэ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суеьутун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иитии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туьунан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билиини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хатылааьын</w:t>
      </w:r>
      <w:proofErr w:type="spellEnd"/>
    </w:p>
    <w:p w:rsidR="00DF4D7D" w:rsidRPr="00645E95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Соруга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: </w:t>
      </w:r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дьиэ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суеьутун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иитии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туьата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ыалыгар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суеьу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суолтата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дьиэ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суеьутун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ене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сааьынан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аата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быьыыта-таьаата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«Ына5ы </w:t>
      </w:r>
      <w:proofErr w:type="spellStart"/>
      <w:r>
        <w:rPr>
          <w:rFonts w:ascii="Times New Roman" w:hAnsi="Times New Roman" w:cs="Times New Roman"/>
          <w:sz w:val="28"/>
        </w:rPr>
        <w:t>иитиигэ</w:t>
      </w:r>
      <w:proofErr w:type="spellEnd"/>
      <w:r>
        <w:rPr>
          <w:rFonts w:ascii="Times New Roman" w:hAnsi="Times New Roman" w:cs="Times New Roman"/>
          <w:sz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</w:rPr>
        <w:t>кемем</w:t>
      </w:r>
      <w:proofErr w:type="spellEnd"/>
      <w:r>
        <w:rPr>
          <w:rFonts w:ascii="Times New Roman" w:hAnsi="Times New Roman" w:cs="Times New Roman"/>
          <w:sz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</w:rPr>
        <w:t>сэьэргэьии</w:t>
      </w:r>
      <w:proofErr w:type="spellEnd"/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Уерэнээччи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45E95">
        <w:rPr>
          <w:rFonts w:ascii="Times New Roman" w:hAnsi="Times New Roman" w:cs="Times New Roman"/>
          <w:b/>
          <w:sz w:val="28"/>
        </w:rPr>
        <w:t>сыала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 (ожидаемый результат): </w:t>
      </w:r>
      <w:proofErr w:type="spellStart"/>
      <w:r>
        <w:rPr>
          <w:rFonts w:ascii="Times New Roman" w:hAnsi="Times New Roman" w:cs="Times New Roman"/>
          <w:sz w:val="28"/>
        </w:rPr>
        <w:t>тыынар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тыыннаахха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барытыгар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дьиэ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суеьутугэр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буолбакка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харыстабыллаах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сыьыаны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аьыныгас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буолуу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уеруйэхтэрин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инэрии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F4D7D" w:rsidRPr="00645E95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645E95">
        <w:rPr>
          <w:rFonts w:ascii="Times New Roman" w:hAnsi="Times New Roman" w:cs="Times New Roman"/>
          <w:b/>
          <w:sz w:val="28"/>
        </w:rPr>
        <w:t>Уерэнээччи</w:t>
      </w:r>
      <w:proofErr w:type="spellEnd"/>
      <w:r w:rsidRPr="00645E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45E95">
        <w:rPr>
          <w:rFonts w:ascii="Times New Roman" w:hAnsi="Times New Roman" w:cs="Times New Roman"/>
          <w:b/>
          <w:sz w:val="28"/>
        </w:rPr>
        <w:t>сатабыллара</w:t>
      </w:r>
      <w:proofErr w:type="spellEnd"/>
      <w:r w:rsidRPr="00645E95">
        <w:rPr>
          <w:rFonts w:ascii="Times New Roman" w:hAnsi="Times New Roman" w:cs="Times New Roman"/>
          <w:b/>
          <w:sz w:val="28"/>
        </w:rPr>
        <w:t>:</w:t>
      </w:r>
    </w:p>
    <w:p w:rsidR="00DF4D7D" w:rsidRPr="00645E95" w:rsidRDefault="00DF4D7D" w:rsidP="00DF4D7D">
      <w:pPr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Бэйэтэ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толкуйдаан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сеп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эппиэти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биэрэр</w:t>
      </w:r>
      <w:proofErr w:type="spellEnd"/>
      <w:r>
        <w:rPr>
          <w:rFonts w:ascii="Times New Roman" w:hAnsi="Times New Roman" w:cs="Times New Roman"/>
          <w:sz w:val="28"/>
          <w:u w:val="single"/>
        </w:rPr>
        <w:t>;</w:t>
      </w:r>
    </w:p>
    <w:p w:rsidR="00DF4D7D" w:rsidRDefault="00DF4D7D" w:rsidP="00DF4D7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Бэйэ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толкуйун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этэр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4D7D" w:rsidRPr="00645E95" w:rsidRDefault="00DF4D7D" w:rsidP="00DF4D7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Бэйэ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толкуйунан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кырааскалыыр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сааьылаан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суруйар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сепке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кырыйар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Calibri" w:hAnsi="Calibri" w:cs="Calibri"/>
          <w:sz w:val="28"/>
          <w:szCs w:val="24"/>
        </w:rPr>
        <w:t>ү</w:t>
      </w:r>
      <w:r>
        <w:rPr>
          <w:rFonts w:ascii="Times New Roman" w:hAnsi="Times New Roman" w:cs="Times New Roman"/>
          <w:sz w:val="28"/>
          <w:szCs w:val="24"/>
        </w:rPr>
        <w:t xml:space="preserve">лэни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былаанныыр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DF4D7D" w:rsidRPr="00327371" w:rsidRDefault="00DF4D7D" w:rsidP="00DF4D7D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327371">
        <w:rPr>
          <w:rFonts w:ascii="Times New Roman" w:hAnsi="Times New Roman" w:cs="Times New Roman"/>
          <w:sz w:val="28"/>
          <w:szCs w:val="24"/>
          <w:u w:val="single"/>
        </w:rPr>
        <w:t>А</w:t>
      </w:r>
      <w:r>
        <w:rPr>
          <w:rFonts w:ascii="Times New Roman" w:hAnsi="Times New Roman" w:cs="Times New Roman"/>
          <w:sz w:val="28"/>
          <w:szCs w:val="24"/>
          <w:u w:val="single"/>
        </w:rPr>
        <w:t>аспыты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саныыр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>;</w:t>
      </w:r>
    </w:p>
    <w:p w:rsidR="00DF4D7D" w:rsidRDefault="00DF4D7D" w:rsidP="00DF4D7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Ааспыты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саныыр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r w:rsidRPr="00645E95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Pr="00645E95">
        <w:rPr>
          <w:rFonts w:ascii="Times New Roman" w:hAnsi="Times New Roman" w:cs="Times New Roman"/>
          <w:sz w:val="28"/>
          <w:szCs w:val="24"/>
        </w:rPr>
        <w:t>чууталы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кытары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былаан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онорор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F4D7D" w:rsidRDefault="00DF4D7D" w:rsidP="00DF4D7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Сыалы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учууталы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кытары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туруорар</w:t>
      </w:r>
      <w:proofErr w:type="spellEnd"/>
    </w:p>
    <w:p w:rsidR="00DF4D7D" w:rsidRDefault="00DF4D7D" w:rsidP="00DF4D7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Урут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билбит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бил</w:t>
      </w:r>
      <w:r>
        <w:rPr>
          <w:rFonts w:ascii="Times New Roman" w:hAnsi="Times New Roman" w:cs="Times New Roman"/>
          <w:sz w:val="28"/>
          <w:szCs w:val="24"/>
        </w:rPr>
        <w:t>иитин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сананы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билиитигэр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туьанар</w:t>
      </w:r>
      <w:proofErr w:type="spellEnd"/>
    </w:p>
    <w:p w:rsidR="00DF4D7D" w:rsidRDefault="00DF4D7D" w:rsidP="00DF4D7D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DF4D7D" w:rsidRPr="00327371" w:rsidRDefault="00DF4D7D" w:rsidP="00DF4D7D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Б</w:t>
      </w:r>
      <w:r w:rsidRPr="00327371">
        <w:rPr>
          <w:rFonts w:ascii="Times New Roman" w:hAnsi="Times New Roman" w:cs="Times New Roman"/>
          <w:sz w:val="28"/>
          <w:szCs w:val="24"/>
          <w:u w:val="single"/>
        </w:rPr>
        <w:t>эйэтин</w:t>
      </w:r>
      <w:proofErr w:type="spellEnd"/>
      <w:r w:rsidRPr="0032737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327371">
        <w:rPr>
          <w:rFonts w:ascii="Times New Roman" w:hAnsi="Times New Roman" w:cs="Times New Roman"/>
          <w:sz w:val="28"/>
          <w:szCs w:val="24"/>
          <w:u w:val="single"/>
        </w:rPr>
        <w:t>этиитин</w:t>
      </w:r>
      <w:proofErr w:type="spellEnd"/>
      <w:r w:rsidRPr="0032737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327371">
        <w:rPr>
          <w:rFonts w:ascii="Times New Roman" w:hAnsi="Times New Roman" w:cs="Times New Roman"/>
          <w:sz w:val="28"/>
          <w:szCs w:val="24"/>
          <w:u w:val="single"/>
        </w:rPr>
        <w:t>чопчулуур</w:t>
      </w:r>
      <w:proofErr w:type="spellEnd"/>
    </w:p>
    <w:p w:rsidR="00DF4D7D" w:rsidRDefault="00DF4D7D" w:rsidP="00DF4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Бэриллэр</w:t>
      </w:r>
      <w:proofErr w:type="spellEnd"/>
      <w:r>
        <w:rPr>
          <w:rFonts w:ascii="Times New Roman" w:hAnsi="Times New Roman" w:cs="Times New Roman"/>
          <w:sz w:val="28"/>
        </w:rPr>
        <w:t xml:space="preserve"> соруда5ы </w:t>
      </w:r>
      <w:proofErr w:type="spellStart"/>
      <w:r>
        <w:rPr>
          <w:rFonts w:ascii="Times New Roman" w:hAnsi="Times New Roman" w:cs="Times New Roman"/>
          <w:sz w:val="28"/>
        </w:rPr>
        <w:t>бэрээдэгинэн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толорор</w:t>
      </w:r>
      <w:proofErr w:type="spellEnd"/>
    </w:p>
    <w:p w:rsidR="00DF4D7D" w:rsidRPr="00327371" w:rsidRDefault="00DF4D7D" w:rsidP="00DF4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Тумук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санаа5а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кэлии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бэйэ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бэйэтин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убаастаан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хоруйдары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толору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истии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кэпсээьин</w:t>
      </w:r>
      <w:proofErr w:type="spellEnd"/>
    </w:p>
    <w:p w:rsidR="00DF4D7D" w:rsidRDefault="00DF4D7D" w:rsidP="00DF4D7D">
      <w:pPr>
        <w:tabs>
          <w:tab w:val="left" w:pos="3198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Бэйэтин</w:t>
      </w:r>
      <w:proofErr w:type="spellEnd"/>
      <w:r w:rsidRPr="00645E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5E95">
        <w:rPr>
          <w:rFonts w:ascii="Times New Roman" w:hAnsi="Times New Roman" w:cs="Times New Roman"/>
          <w:sz w:val="28"/>
          <w:szCs w:val="24"/>
        </w:rPr>
        <w:t>сыаналанар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</w:r>
    </w:p>
    <w:p w:rsidR="00DF4D7D" w:rsidRDefault="00DF4D7D" w:rsidP="00DF4D7D">
      <w:pPr>
        <w:tabs>
          <w:tab w:val="left" w:pos="3198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Билэр-кѳрѳ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дьайыылар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сыаллара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4D7D" w:rsidRDefault="00DF4D7D" w:rsidP="00DF4D7D">
      <w:pPr>
        <w:tabs>
          <w:tab w:val="left" w:pos="3198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</w:t>
      </w:r>
      <w:r>
        <w:rPr>
          <w:rFonts w:ascii="Calibri" w:hAnsi="Calibri" w:cs="Calibri"/>
          <w:sz w:val="28"/>
          <w:szCs w:val="24"/>
        </w:rPr>
        <w:t>ӊ</w:t>
      </w:r>
      <w:r>
        <w:rPr>
          <w:rFonts w:ascii="Times New Roman" w:hAnsi="Times New Roman" w:cs="Times New Roman"/>
          <w:sz w:val="28"/>
          <w:szCs w:val="24"/>
        </w:rPr>
        <w:t xml:space="preserve">эриллибит </w:t>
      </w:r>
      <w:proofErr w:type="spellStart"/>
      <w:r>
        <w:rPr>
          <w:rFonts w:ascii="Times New Roman" w:hAnsi="Times New Roman" w:cs="Times New Roman"/>
          <w:sz w:val="28"/>
          <w:szCs w:val="24"/>
        </w:rPr>
        <w:t>билиилэри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туһанан </w:t>
      </w:r>
      <w:proofErr w:type="spellStart"/>
      <w:r>
        <w:rPr>
          <w:rFonts w:ascii="Times New Roman" w:hAnsi="Times New Roman" w:cs="Times New Roman"/>
          <w:sz w:val="28"/>
          <w:szCs w:val="24"/>
        </w:rPr>
        <w:t>бэйэ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кинигэтин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</w:t>
      </w:r>
      <w:r>
        <w:rPr>
          <w:rFonts w:ascii="Calibri" w:hAnsi="Calibri" w:cs="Calibri"/>
          <w:sz w:val="28"/>
          <w:szCs w:val="24"/>
        </w:rPr>
        <w:t>ӊ</w:t>
      </w:r>
      <w:r>
        <w:rPr>
          <w:rFonts w:ascii="Times New Roman" w:hAnsi="Times New Roman" w:cs="Times New Roman"/>
          <w:sz w:val="28"/>
          <w:szCs w:val="24"/>
        </w:rPr>
        <w:t>орон таһаарыы</w:t>
      </w:r>
    </w:p>
    <w:p w:rsidR="00DF4D7D" w:rsidRPr="00327371" w:rsidRDefault="00DF4D7D" w:rsidP="00DF4D7D">
      <w:pPr>
        <w:rPr>
          <w:sz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Уруокка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туттуллар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тэрил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 xml:space="preserve">ПК, проектор, экран,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колонкалар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шаблоннар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кыптый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еннеех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харандаастар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Л. Попов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хоьооно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Туттуллубут</w:t>
      </w:r>
      <w:proofErr w:type="spellEnd"/>
      <w:r>
        <w:rPr>
          <w:rFonts w:ascii="Times New Roman" w:hAnsi="Times New Roman" w:cs="Times New Roman"/>
          <w:sz w:val="28"/>
        </w:rPr>
        <w:t xml:space="preserve"> литература: Л. Попов, </w:t>
      </w:r>
      <w:proofErr w:type="spellStart"/>
      <w:r>
        <w:rPr>
          <w:rFonts w:ascii="Times New Roman" w:hAnsi="Times New Roman" w:cs="Times New Roman"/>
          <w:sz w:val="28"/>
        </w:rPr>
        <w:t>П.Одорусов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кинигэлэрэ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кнрся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программата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F4D7D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F4D7D" w:rsidRPr="009428EC" w:rsidRDefault="00DF4D7D" w:rsidP="00DF4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F4D7D" w:rsidRDefault="00DF4D7D" w:rsidP="00A008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F4D7D" w:rsidRDefault="00DF4D7D" w:rsidP="00A00870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14850" w:type="dxa"/>
        <w:tblLook w:val="04A0"/>
      </w:tblPr>
      <w:tblGrid>
        <w:gridCol w:w="1951"/>
        <w:gridCol w:w="4394"/>
        <w:gridCol w:w="3686"/>
        <w:gridCol w:w="3402"/>
        <w:gridCol w:w="1417"/>
      </w:tblGrid>
      <w:tr w:rsidR="009428EC" w:rsidTr="00370CEA">
        <w:tc>
          <w:tcPr>
            <w:tcW w:w="1951" w:type="dxa"/>
            <w:vAlign w:val="center"/>
          </w:tcPr>
          <w:p w:rsidR="00A00870" w:rsidRPr="00A00870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Дьарык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этээбэ</w:t>
            </w:r>
            <w:proofErr w:type="spellEnd"/>
          </w:p>
        </w:tc>
        <w:tc>
          <w:tcPr>
            <w:tcW w:w="4394" w:type="dxa"/>
            <w:vAlign w:val="center"/>
          </w:tcPr>
          <w:p w:rsidR="00A00870" w:rsidRPr="00A00870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Учуутал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үлэтэ</w:t>
            </w:r>
          </w:p>
        </w:tc>
        <w:tc>
          <w:tcPr>
            <w:tcW w:w="3686" w:type="dxa"/>
            <w:vAlign w:val="center"/>
          </w:tcPr>
          <w:p w:rsidR="00A00870" w:rsidRPr="00A00870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Үөрэнээччи үлэтэ</w:t>
            </w:r>
          </w:p>
        </w:tc>
        <w:tc>
          <w:tcPr>
            <w:tcW w:w="3402" w:type="dxa"/>
            <w:vAlign w:val="center"/>
          </w:tcPr>
          <w:p w:rsidR="00A00870" w:rsidRPr="00A00870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Сатабыл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00870" w:rsidRPr="00A00870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Бириэмэтэ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9428EC" w:rsidP="00942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0870" w:rsidRPr="009428EC">
              <w:rPr>
                <w:rFonts w:ascii="Times New Roman" w:hAnsi="Times New Roman" w:cs="Times New Roman"/>
                <w:sz w:val="24"/>
                <w:szCs w:val="24"/>
              </w:rPr>
              <w:t>Тэрээ</w:t>
            </w:r>
            <w:proofErr w:type="gramStart"/>
            <w:r w:rsidR="00A00870"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="00A00870" w:rsidRPr="009428EC"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  <w:proofErr w:type="spellStart"/>
            <w:r w:rsidR="00A00870" w:rsidRPr="009428EC">
              <w:rPr>
                <w:rFonts w:ascii="Times New Roman" w:hAnsi="Times New Roman" w:cs="Times New Roman"/>
                <w:sz w:val="24"/>
                <w:szCs w:val="24"/>
              </w:rPr>
              <w:t>чаа</w:t>
            </w:r>
            <w:proofErr w:type="spellEnd"/>
            <w:r w:rsidR="00A00870"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00870" w:rsidRPr="009428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A00870" w:rsidRPr="009428EC" w:rsidRDefault="009428E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Оӄолор</w:t>
            </w:r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үтүө</w:t>
            </w:r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күнүнэн</w:t>
            </w:r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Иллээх</w:t>
            </w:r>
            <w:proofErr w:type="spellEnd"/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эйэлээх</w:t>
            </w:r>
            <w:proofErr w:type="spellEnd"/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буолуоххайыӊ</w:t>
            </w:r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бэйэбитин</w:t>
            </w:r>
            <w:proofErr w:type="spellEnd"/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болӄойон</w:t>
            </w:r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истиэххэйин</w:t>
            </w:r>
            <w:proofErr w:type="spellEnd"/>
            <w:r w:rsidRP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Уруокпут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саӄаланна, олоруӊ!</w:t>
            </w:r>
          </w:p>
        </w:tc>
        <w:tc>
          <w:tcPr>
            <w:tcW w:w="3686" w:type="dxa"/>
            <w:vAlign w:val="center"/>
          </w:tcPr>
          <w:p w:rsidR="00A00870" w:rsidRPr="009428EC" w:rsidRDefault="009428E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түө күнүнэн! </w:t>
            </w:r>
          </w:p>
        </w:tc>
        <w:tc>
          <w:tcPr>
            <w:tcW w:w="3402" w:type="dxa"/>
            <w:vAlign w:val="center"/>
          </w:tcPr>
          <w:p w:rsidR="00A00870" w:rsidRPr="00A12B67" w:rsidRDefault="00A12B67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киирии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бол5омтолоох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A00870" w:rsidRPr="009428EC" w:rsidRDefault="009428E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мүн</w:t>
            </w: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9428EC" w:rsidP="0094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киирии</w:t>
            </w:r>
            <w:proofErr w:type="spellEnd"/>
          </w:p>
        </w:tc>
        <w:tc>
          <w:tcPr>
            <w:tcW w:w="4394" w:type="dxa"/>
            <w:vAlign w:val="center"/>
          </w:tcPr>
          <w:p w:rsidR="00A00870" w:rsidRDefault="009428EC" w:rsidP="00142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Экраны 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үӊ,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саспытый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28EC" w:rsidRDefault="009428E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Ыксал-ыгым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кэмнэргэ</w:t>
            </w:r>
            <w:proofErr w:type="spellEnd"/>
          </w:p>
          <w:p w:rsidR="009428EC" w:rsidRDefault="009428E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_?_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абырыа</w:t>
            </w:r>
            <w:proofErr w:type="spellEnd"/>
          </w:p>
          <w:p w:rsidR="009428EC" w:rsidRDefault="009428E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Эти,үүтү да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биэриэ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428EC" w:rsidRDefault="009428E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Иитиэ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атыа</w:t>
            </w:r>
            <w:proofErr w:type="spellEnd"/>
          </w:p>
          <w:p w:rsidR="009428EC" w:rsidRDefault="009428EC" w:rsidP="009428E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Одорусов</w:t>
            </w:r>
            <w:proofErr w:type="spellEnd"/>
          </w:p>
          <w:p w:rsidR="009428EC" w:rsidRDefault="00933B3B" w:rsidP="00641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Оччоӄо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биьиги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EC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="009428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428EC">
              <w:rPr>
                <w:rFonts w:ascii="Times New Roman" w:hAnsi="Times New Roman" w:cs="Times New Roman"/>
                <w:sz w:val="24"/>
                <w:szCs w:val="24"/>
              </w:rPr>
              <w:t xml:space="preserve">үӊӊү </w:t>
            </w:r>
            <w:proofErr w:type="spellStart"/>
            <w:r w:rsidR="009428EC">
              <w:rPr>
                <w:rFonts w:ascii="Times New Roman" w:hAnsi="Times New Roman" w:cs="Times New Roman"/>
                <w:sz w:val="24"/>
                <w:szCs w:val="24"/>
              </w:rPr>
              <w:t>уруокпутугар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кэпсэтэр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эбиппитий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Сөпкө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эттигит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  <w:r w:rsidR="002A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кэпсэтиэхпит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E6C" w:rsidRPr="002A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Ынаӄы </w:t>
            </w:r>
            <w:proofErr w:type="spell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атыннык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дииллэрий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? Сүөhү </w:t>
            </w:r>
            <w:proofErr w:type="spell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иитиитэ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иги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 өбүгэлэрбит тө</w:t>
            </w:r>
            <w:proofErr w:type="gram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үт </w:t>
            </w:r>
            <w:proofErr w:type="spell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дьарыктара</w:t>
            </w:r>
            <w:proofErr w:type="spell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2E6C">
              <w:rPr>
                <w:rFonts w:ascii="Times New Roman" w:hAnsi="Times New Roman" w:cs="Times New Roman"/>
                <w:sz w:val="24"/>
                <w:szCs w:val="24"/>
              </w:rPr>
              <w:t>үгүӊӊү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уруокпут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2E6C">
              <w:rPr>
                <w:rFonts w:ascii="Times New Roman" w:hAnsi="Times New Roman" w:cs="Times New Roman"/>
                <w:sz w:val="24"/>
                <w:szCs w:val="24"/>
              </w:rPr>
              <w:t>слайд кө</w:t>
            </w:r>
            <w:proofErr w:type="gramStart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2A2E6C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2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428EC"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 w:rsidR="009428EC">
              <w:rPr>
                <w:rFonts w:ascii="Times New Roman" w:hAnsi="Times New Roman" w:cs="Times New Roman"/>
                <w:sz w:val="24"/>
                <w:szCs w:val="24"/>
              </w:rPr>
              <w:t xml:space="preserve"> маӊырыырын ПК нөӊүө и</w:t>
            </w:r>
            <w:r w:rsidR="00942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9428EC">
              <w:rPr>
                <w:rFonts w:ascii="Times New Roman" w:hAnsi="Times New Roman" w:cs="Times New Roman"/>
                <w:sz w:val="24"/>
                <w:szCs w:val="24"/>
              </w:rPr>
              <w:t>итиннэрии</w:t>
            </w:r>
            <w:proofErr w:type="spellEnd"/>
            <w:r w:rsidR="00942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1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237" w:rsidRPr="00641237" w:rsidRDefault="00641237" w:rsidP="00641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1237" w:rsidRDefault="00641237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6412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6412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6412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2A2E6C" w:rsidP="006412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саспыт</w:t>
            </w:r>
            <w:proofErr w:type="spellEnd"/>
          </w:p>
          <w:p w:rsidR="00641237" w:rsidRDefault="00641237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6C" w:rsidRDefault="002A2E6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6C" w:rsidRDefault="002A2E6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6C" w:rsidRDefault="002A2E6C" w:rsidP="002A2E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Сүөhү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дииллэр</w:t>
            </w:r>
            <w:proofErr w:type="spellEnd"/>
          </w:p>
          <w:p w:rsidR="002A2E6C" w:rsidRDefault="002A2E6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70" w:rsidRDefault="00E010F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оӄо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Леонид Попов хо</w:t>
            </w:r>
            <w:proofErr w:type="gramStart"/>
            <w:r w:rsidR="00641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оонун</w:t>
            </w:r>
            <w:proofErr w:type="spell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нойосуус</w:t>
            </w:r>
            <w:proofErr w:type="spell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үөрэтэн </w:t>
            </w:r>
            <w:proofErr w:type="spellStart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кэлэр</w:t>
            </w:r>
            <w:proofErr w:type="spell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1237" w:rsidRDefault="00641237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Маӊаас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ньирэй</w:t>
            </w:r>
            <w:proofErr w:type="spellEnd"/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Маӊаас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ньирэй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Манна, манна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237" w:rsidRDefault="00370CEA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Тити</w:t>
            </w:r>
            <w:r w:rsidR="00641237">
              <w:rPr>
                <w:rFonts w:ascii="Times New Roman" w:hAnsi="Times New Roman" w:cs="Times New Roman"/>
                <w:sz w:val="24"/>
                <w:szCs w:val="24"/>
              </w:rPr>
              <w:t>иктэргэ</w:t>
            </w:r>
            <w:proofErr w:type="spell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237">
              <w:rPr>
                <w:rFonts w:ascii="Times New Roman" w:hAnsi="Times New Roman" w:cs="Times New Roman"/>
                <w:sz w:val="24"/>
                <w:szCs w:val="24"/>
              </w:rPr>
              <w:t>арахсан</w:t>
            </w:r>
            <w:proofErr w:type="spellEnd"/>
            <w:r w:rsidR="0064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Тиийэн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тиийэн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Имэрийиэм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биэбэйдиэм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үүтү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эрдиэм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Күөх от үргээн күндүлүөм,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Күлүмэӊӊин көтү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үөм.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суоӄар 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дьиэбэр</w:t>
            </w:r>
            <w:proofErr w:type="spellEnd"/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Иккиэн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оонньуохпут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Атаӄастыа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буолуохпут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Маӊаас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ньирэй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сөб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үлээн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аргыый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хамсатар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237" w:rsidRDefault="00641237" w:rsidP="00641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Барбах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аӄай мэӊирээн,</w:t>
            </w:r>
          </w:p>
          <w:p w:rsidR="00142B10" w:rsidRPr="009428EC" w:rsidRDefault="00641237" w:rsidP="00142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Ийэтиттэн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ыйытар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3402" w:type="dxa"/>
          </w:tcPr>
          <w:p w:rsidR="00A00870" w:rsidRDefault="00A00870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иннигэьэ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суохтук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уерэнэр</w:t>
            </w:r>
            <w:proofErr w:type="spellEnd"/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толкуйун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этэр</w:t>
            </w:r>
            <w:proofErr w:type="spellEnd"/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78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Ааспыты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учууталы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учууталы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туруорар</w:t>
            </w:r>
            <w:proofErr w:type="spellEnd"/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7" w:rsidRPr="009428EC" w:rsidRDefault="00A12B67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Хоьоонноохтук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аа5ар уеруйэ5и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</w:p>
        </w:tc>
        <w:tc>
          <w:tcPr>
            <w:tcW w:w="1417" w:type="dxa"/>
            <w:vAlign w:val="center"/>
          </w:tcPr>
          <w:p w:rsidR="00A00870" w:rsidRPr="00641237" w:rsidRDefault="00960278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1237" w:rsidRPr="0096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237">
              <w:rPr>
                <w:rFonts w:ascii="Times New Roman" w:hAnsi="Times New Roman" w:cs="Times New Roman"/>
                <w:sz w:val="24"/>
                <w:szCs w:val="24"/>
              </w:rPr>
              <w:t>мүн</w:t>
            </w: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Default="00142B1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оӄо</w:t>
            </w:r>
            <w:r w:rsidR="00E010F9">
              <w:rPr>
                <w:rFonts w:ascii="Times New Roman" w:hAnsi="Times New Roman" w:cs="Times New Roman"/>
                <w:sz w:val="24"/>
                <w:szCs w:val="24"/>
              </w:rPr>
              <w:t xml:space="preserve">лор </w:t>
            </w:r>
            <w:proofErr w:type="spellStart"/>
            <w:r w:rsidR="00E010F9">
              <w:rPr>
                <w:rFonts w:ascii="Times New Roman" w:hAnsi="Times New Roman" w:cs="Times New Roman"/>
                <w:sz w:val="24"/>
                <w:szCs w:val="24"/>
              </w:rPr>
              <w:t>аахпыттарын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ӊӊа 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B10" w:rsidRPr="00142B10" w:rsidRDefault="00142B10" w:rsidP="00142B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Оӄолор,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аатыттан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суруйбутуй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6" w:type="dxa"/>
            <w:vAlign w:val="center"/>
          </w:tcPr>
          <w:p w:rsidR="00A00870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2B10">
              <w:rPr>
                <w:rFonts w:ascii="Times New Roman" w:hAnsi="Times New Roman" w:cs="Times New Roman"/>
                <w:sz w:val="24"/>
                <w:szCs w:val="24"/>
              </w:rPr>
              <w:t>Кыра оӄ</w:t>
            </w:r>
            <w:proofErr w:type="gram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142B10" w:rsidRPr="009428EC" w:rsidRDefault="00142B1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9428EC" w:rsidRDefault="00142B1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биллигит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6" w:type="dxa"/>
            <w:vAlign w:val="center"/>
          </w:tcPr>
          <w:p w:rsidR="00A00870" w:rsidRPr="009428EC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2B10">
              <w:rPr>
                <w:rFonts w:ascii="Times New Roman" w:hAnsi="Times New Roman" w:cs="Times New Roman"/>
                <w:sz w:val="24"/>
                <w:szCs w:val="24"/>
              </w:rPr>
              <w:t>… оӄ</w:t>
            </w:r>
            <w:proofErr w:type="gram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ийэлээх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оонньуохпут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диир</w:t>
            </w:r>
            <w:proofErr w:type="spellEnd"/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142B10" w:rsidRDefault="00142B1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Оӄо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ньирэйгэ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хайдаӄый?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өбүт? </w:t>
            </w:r>
          </w:p>
        </w:tc>
        <w:tc>
          <w:tcPr>
            <w:tcW w:w="3686" w:type="dxa"/>
            <w:vAlign w:val="center"/>
          </w:tcPr>
          <w:p w:rsidR="00A00870" w:rsidRPr="009428EC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Таптаан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ыӊырар…</w:t>
            </w:r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9428EC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тыллары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этиӊ.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Хайдах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куоласпытынан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саӊарабыт? </w:t>
            </w:r>
          </w:p>
        </w:tc>
        <w:tc>
          <w:tcPr>
            <w:tcW w:w="3686" w:type="dxa"/>
            <w:vAlign w:val="center"/>
          </w:tcPr>
          <w:p w:rsidR="00A00870" w:rsidRPr="009428EC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Ачаалатар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куоласпытынан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… (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тыллары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булаллар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9428EC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Ньирэй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ийэтиттэн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ыйыппыта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B10">
              <w:rPr>
                <w:rFonts w:ascii="Times New Roman" w:hAnsi="Times New Roman" w:cs="Times New Roman"/>
                <w:sz w:val="24"/>
                <w:szCs w:val="24"/>
              </w:rPr>
              <w:t>буолуой</w:t>
            </w:r>
            <w:proofErr w:type="spellEnd"/>
            <w:r w:rsidR="00142B1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686" w:type="dxa"/>
            <w:vAlign w:val="center"/>
          </w:tcPr>
          <w:p w:rsidR="00A00870" w:rsidRPr="009428EC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Көӊүллүөӊ дуо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9428EC" w:rsidRDefault="002A4BE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көӊүллээбитэ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дуо?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Оруолларынан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көрдө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үөххэйин.</w:t>
            </w:r>
          </w:p>
        </w:tc>
        <w:tc>
          <w:tcPr>
            <w:tcW w:w="3686" w:type="dxa"/>
            <w:vAlign w:val="center"/>
          </w:tcPr>
          <w:p w:rsidR="00A00870" w:rsidRPr="009428EC" w:rsidRDefault="002A4BE5" w:rsidP="002A4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Оӄолор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ньирэй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оруолларынан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көрдөрөллөр</w:t>
            </w:r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2A4BE5" w:rsidRDefault="00933B3B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BE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="002A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="002A4B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A4BE5">
              <w:rPr>
                <w:rFonts w:ascii="Times New Roman" w:hAnsi="Times New Roman" w:cs="Times New Roman"/>
                <w:sz w:val="24"/>
                <w:szCs w:val="24"/>
              </w:rPr>
              <w:t>дьиэ</w:t>
            </w:r>
            <w:proofErr w:type="spellEnd"/>
            <w:r w:rsidR="002A4BE5">
              <w:rPr>
                <w:rFonts w:ascii="Times New Roman" w:hAnsi="Times New Roman" w:cs="Times New Roman"/>
                <w:sz w:val="24"/>
                <w:szCs w:val="24"/>
              </w:rPr>
              <w:t xml:space="preserve"> сүөhүтүгэр, </w:t>
            </w:r>
            <w:proofErr w:type="spellStart"/>
            <w:r w:rsidR="002A4BE5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="002A4BE5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="002A4BE5">
              <w:rPr>
                <w:rFonts w:ascii="Times New Roman" w:hAnsi="Times New Roman" w:cs="Times New Roman"/>
                <w:sz w:val="24"/>
                <w:szCs w:val="24"/>
              </w:rPr>
              <w:t>тыынар</w:t>
            </w:r>
            <w:proofErr w:type="spellEnd"/>
            <w:r w:rsidR="002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BE5">
              <w:rPr>
                <w:rFonts w:ascii="Times New Roman" w:hAnsi="Times New Roman" w:cs="Times New Roman"/>
                <w:sz w:val="24"/>
                <w:szCs w:val="24"/>
              </w:rPr>
              <w:t>тыыннаахха</w:t>
            </w:r>
            <w:proofErr w:type="spellEnd"/>
            <w:r w:rsidR="002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BE5">
              <w:rPr>
                <w:rFonts w:ascii="Times New Roman" w:hAnsi="Times New Roman" w:cs="Times New Roman"/>
                <w:sz w:val="24"/>
                <w:szCs w:val="24"/>
              </w:rPr>
              <w:t>хайдах</w:t>
            </w:r>
            <w:proofErr w:type="spellEnd"/>
            <w:r w:rsidR="002A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BE5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2A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2A4BE5">
              <w:rPr>
                <w:rFonts w:ascii="Times New Roman" w:hAnsi="Times New Roman" w:cs="Times New Roman"/>
                <w:sz w:val="24"/>
                <w:szCs w:val="24"/>
              </w:rPr>
              <w:t>ыанна</w:t>
            </w:r>
            <w:proofErr w:type="spellEnd"/>
            <w:r w:rsidR="002A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A4BE5">
              <w:rPr>
                <w:rFonts w:ascii="Times New Roman" w:hAnsi="Times New Roman" w:cs="Times New Roman"/>
                <w:sz w:val="24"/>
                <w:szCs w:val="24"/>
              </w:rPr>
              <w:t xml:space="preserve">ыахтааӄый? Тоӄо? </w:t>
            </w:r>
          </w:p>
        </w:tc>
        <w:tc>
          <w:tcPr>
            <w:tcW w:w="3686" w:type="dxa"/>
            <w:vAlign w:val="center"/>
          </w:tcPr>
          <w:p w:rsidR="00A00870" w:rsidRPr="009428EC" w:rsidRDefault="00E010F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Оҕолор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эппиэттэрэ</w:t>
            </w:r>
            <w:proofErr w:type="spellEnd"/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Default="00933B3B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бэриллибит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хатылаа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чиӊэтии </w:t>
            </w:r>
          </w:p>
          <w:p w:rsidR="00E010F9" w:rsidRPr="00933B3B" w:rsidRDefault="00E010F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лэ.</w:t>
            </w:r>
          </w:p>
        </w:tc>
        <w:tc>
          <w:tcPr>
            <w:tcW w:w="4394" w:type="dxa"/>
            <w:vAlign w:val="center"/>
          </w:tcPr>
          <w:p w:rsidR="00A00870" w:rsidRDefault="00933B3B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«Маӊаас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ньирэй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диэн.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«маӊаас»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3B3B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ннээх сүөhүнүй?</w:t>
            </w:r>
          </w:p>
          <w:p w:rsidR="002A2E6C" w:rsidRDefault="002A2E6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Ѳ</w:t>
            </w:r>
            <w:proofErr w:type="gramStart"/>
            <w:r w:rsidR="00F93F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93F43">
              <w:rPr>
                <w:rFonts w:ascii="Times New Roman" w:hAnsi="Times New Roman" w:cs="Times New Roman"/>
                <w:sz w:val="24"/>
                <w:szCs w:val="24"/>
              </w:rPr>
              <w:t>үгэлэрбит түӊ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былыргыттан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93F43">
              <w:rPr>
                <w:rFonts w:ascii="Times New Roman" w:hAnsi="Times New Roman" w:cs="Times New Roman"/>
                <w:sz w:val="24"/>
                <w:szCs w:val="24"/>
              </w:rPr>
              <w:t>үөhү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иитиитинэн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дьарыктаммыттара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Ааспыт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билиибитин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хатылыаххайын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A2E6C" w:rsidRDefault="002A2E6C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</w:t>
            </w:r>
            <w:r w:rsidR="00F93F43">
              <w:rPr>
                <w:rFonts w:ascii="Times New Roman" w:hAnsi="Times New Roman" w:cs="Times New Roman"/>
                <w:sz w:val="24"/>
                <w:szCs w:val="24"/>
              </w:rPr>
              <w:t xml:space="preserve">үhүнүн </w:t>
            </w:r>
            <w:proofErr w:type="spellStart"/>
            <w:r w:rsidR="00F93F4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gramStart"/>
            <w:r w:rsidR="00F93F4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кэпсэтиэххэйин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E6C" w:rsidRDefault="002A2E6C" w:rsidP="00323D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6C">
              <w:rPr>
                <w:rFonts w:ascii="Times New Roman" w:hAnsi="Times New Roman" w:cs="Times New Roman"/>
                <w:i/>
                <w:sz w:val="24"/>
                <w:szCs w:val="24"/>
              </w:rPr>
              <w:t>Ынах с</w:t>
            </w:r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>үөhү</w:t>
            </w:r>
            <w:r w:rsidRPr="002A2E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дь</w:t>
            </w:r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>үhү</w:t>
            </w:r>
            <w:r w:rsidRPr="002A2E6C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93F43">
              <w:rPr>
                <w:rFonts w:ascii="Times New Roman" w:hAnsi="Times New Roman" w:cs="Times New Roman"/>
                <w:b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тэй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93F43">
              <w:rPr>
                <w:rFonts w:ascii="Times New Roman" w:hAnsi="Times New Roman" w:cs="Times New Roman"/>
                <w:b/>
                <w:sz w:val="24"/>
                <w:szCs w:val="24"/>
              </w:rPr>
              <w:t>ү</w:t>
            </w:r>
            <w:proofErr w:type="gramStart"/>
            <w:r w:rsidR="00F93F4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F93F43">
              <w:rPr>
                <w:rFonts w:ascii="Times New Roman" w:hAnsi="Times New Roman" w:cs="Times New Roman"/>
                <w:b/>
                <w:sz w:val="24"/>
                <w:szCs w:val="24"/>
              </w:rPr>
              <w:t>үӊ, ала, саадьаӄ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ай, </w:t>
            </w:r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>маӊ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аас </w:t>
            </w:r>
            <w:r w:rsidRPr="00323D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23D94" w:rsidRPr="00323D94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323D94" w:rsidRPr="0032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D94" w:rsidRPr="00323D94">
              <w:rPr>
                <w:rFonts w:ascii="Times New Roman" w:hAnsi="Times New Roman" w:cs="Times New Roman"/>
                <w:sz w:val="24"/>
                <w:szCs w:val="24"/>
              </w:rPr>
              <w:t>тыллар</w:t>
            </w:r>
            <w:proofErr w:type="spellEnd"/>
            <w:r w:rsidR="00323D94" w:rsidRPr="0032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D94" w:rsidRPr="00323D94">
              <w:rPr>
                <w:rFonts w:ascii="Times New Roman" w:hAnsi="Times New Roman" w:cs="Times New Roman"/>
                <w:sz w:val="24"/>
                <w:szCs w:val="24"/>
              </w:rPr>
              <w:t>эрдэттэн</w:t>
            </w:r>
            <w:proofErr w:type="spellEnd"/>
            <w:r w:rsidR="00323D94" w:rsidRPr="00323D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93F43">
              <w:rPr>
                <w:rFonts w:ascii="Times New Roman" w:hAnsi="Times New Roman" w:cs="Times New Roman"/>
                <w:sz w:val="24"/>
                <w:szCs w:val="24"/>
              </w:rPr>
              <w:t>уоскаӄ</w:t>
            </w:r>
            <w:r w:rsidRPr="00323D9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323D94" w:rsidRPr="00323D94">
              <w:rPr>
                <w:rFonts w:ascii="Times New Roman" w:hAnsi="Times New Roman" w:cs="Times New Roman"/>
                <w:sz w:val="24"/>
                <w:szCs w:val="24"/>
              </w:rPr>
              <w:t>бэриллэ</w:t>
            </w:r>
            <w:r w:rsidRPr="00323D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23D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3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3D94" w:rsidRPr="00323D94" w:rsidRDefault="00323D94" w:rsidP="00323D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23D94">
              <w:rPr>
                <w:rFonts w:ascii="Times New Roman" w:hAnsi="Times New Roman" w:cs="Times New Roman"/>
                <w:b/>
                <w:sz w:val="24"/>
                <w:szCs w:val="24"/>
              </w:rPr>
              <w:t>Дьиэ</w:t>
            </w:r>
            <w:proofErr w:type="spellEnd"/>
            <w:r w:rsidRPr="0032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F9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үөhүтүн </w:t>
            </w:r>
            <w:proofErr w:type="spellStart"/>
            <w:r w:rsidR="00F93F43">
              <w:rPr>
                <w:rFonts w:ascii="Times New Roman" w:hAnsi="Times New Roman" w:cs="Times New Roman"/>
                <w:b/>
                <w:sz w:val="24"/>
                <w:szCs w:val="24"/>
              </w:rPr>
              <w:t>саа</w:t>
            </w:r>
            <w:proofErr w:type="spellEnd"/>
            <w:proofErr w:type="gramStart"/>
            <w:r w:rsidR="00F93F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323D94">
              <w:rPr>
                <w:rFonts w:ascii="Times New Roman" w:hAnsi="Times New Roman" w:cs="Times New Roman"/>
                <w:b/>
                <w:sz w:val="24"/>
                <w:szCs w:val="24"/>
              </w:rPr>
              <w:t>ынан</w:t>
            </w:r>
            <w:proofErr w:type="spellEnd"/>
            <w:r w:rsidRPr="0032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D94">
              <w:rPr>
                <w:rFonts w:ascii="Times New Roman" w:hAnsi="Times New Roman" w:cs="Times New Roman"/>
                <w:b/>
                <w:sz w:val="24"/>
                <w:szCs w:val="24"/>
              </w:rPr>
              <w:t>араарыы</w:t>
            </w:r>
            <w:proofErr w:type="spellEnd"/>
            <w:r w:rsidRPr="0032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23D94" w:rsidRDefault="00323D94" w:rsidP="00323D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Ы</w:t>
            </w:r>
            <w:r w:rsidR="00F93F43">
              <w:rPr>
                <w:rFonts w:ascii="Times New Roman" w:hAnsi="Times New Roman" w:cs="Times New Roman"/>
                <w:sz w:val="24"/>
                <w:szCs w:val="24"/>
              </w:rPr>
              <w:t xml:space="preserve">наӄы </w:t>
            </w:r>
            <w:proofErr w:type="spellStart"/>
            <w:r w:rsidR="00F93F43">
              <w:rPr>
                <w:rFonts w:ascii="Times New Roman" w:hAnsi="Times New Roman" w:cs="Times New Roman"/>
                <w:sz w:val="24"/>
                <w:szCs w:val="24"/>
              </w:rPr>
              <w:t>саа</w:t>
            </w:r>
            <w:proofErr w:type="spellEnd"/>
            <w:proofErr w:type="gramStart"/>
            <w:r w:rsidR="00F9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араараллар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3D94" w:rsidRDefault="00323D94" w:rsidP="00323D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Бэрэбиэркэлиэххэ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(слайды к</w:t>
            </w:r>
            <w:r w:rsidR="00F93F43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="00F93F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93F43"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D94" w:rsidRDefault="00323D94" w:rsidP="00323D9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Ынах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үөhүнү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саастарынан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маннык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араараллар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323D94" w:rsidRDefault="00323D94" w:rsidP="00323D9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Ынах </w:t>
            </w:r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>оӄ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 т</w:t>
            </w:r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>ө</w:t>
            </w:r>
            <w:proofErr w:type="gramStart"/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F93F43">
              <w:rPr>
                <w:rFonts w:ascii="Times New Roman" w:hAnsi="Times New Roman" w:cs="Times New Roman"/>
                <w:i/>
                <w:sz w:val="24"/>
                <w:szCs w:val="24"/>
              </w:rPr>
              <w:t>үөӄ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уттэн 4-5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ыйыгар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диэри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ньирэй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дэнэр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23D94" w:rsidRDefault="00F93F43" w:rsidP="00323D9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ыйыттан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="00323D94">
              <w:rPr>
                <w:rFonts w:ascii="Times New Roman" w:hAnsi="Times New Roman" w:cs="Times New Roman"/>
                <w:i/>
                <w:sz w:val="24"/>
                <w:szCs w:val="24"/>
              </w:rPr>
              <w:t>ыгар</w:t>
            </w:r>
            <w:proofErr w:type="spellEnd"/>
            <w:r w:rsidR="00323D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23D94">
              <w:rPr>
                <w:rFonts w:ascii="Times New Roman" w:hAnsi="Times New Roman" w:cs="Times New Roman"/>
                <w:i/>
                <w:sz w:val="24"/>
                <w:szCs w:val="24"/>
              </w:rPr>
              <w:t>диэри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ньирэй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борооску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буолар;</w:t>
            </w:r>
          </w:p>
          <w:p w:rsidR="00F93F43" w:rsidRDefault="00F93F43" w:rsidP="00323D9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Борооску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 2-гэр бардаӄына</w:t>
            </w:r>
            <w:r w:rsidRPr="00F93F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а5ас. </w:t>
            </w:r>
          </w:p>
          <w:p w:rsidR="00323D94" w:rsidRPr="00F93F43" w:rsidRDefault="00F93F43" w:rsidP="00F93F4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аӄас 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ыгар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киирдэӄинэ – </w:t>
            </w:r>
            <w:proofErr w:type="spellStart"/>
            <w:r w:rsidRPr="00F93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тинэьэ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дэнэр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93F43" w:rsidRPr="00F93F43" w:rsidRDefault="00F93F43" w:rsidP="00F93F4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Сепке</w:t>
            </w:r>
            <w:proofErr w:type="spellEnd"/>
            <w:r w:rsidR="00F5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эппит</w:t>
            </w:r>
            <w:proofErr w:type="spellEnd"/>
            <w:r w:rsidR="00F5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эбиккит</w:t>
            </w:r>
            <w:proofErr w:type="spellEnd"/>
            <w:r w:rsidR="00F50DEF">
              <w:rPr>
                <w:rFonts w:ascii="Times New Roman" w:hAnsi="Times New Roman" w:cs="Times New Roman"/>
                <w:sz w:val="24"/>
                <w:szCs w:val="24"/>
              </w:rPr>
              <w:t xml:space="preserve"> дуо?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Маладьыастар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Ааспыт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уруоктан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умнубаккаӄыт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эппиэттэри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биэрдигит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Онтон</w:t>
            </w:r>
            <w:proofErr w:type="spellEnd"/>
            <w:r w:rsidR="00F50DEF">
              <w:rPr>
                <w:rFonts w:ascii="Times New Roman" w:hAnsi="Times New Roman" w:cs="Times New Roman"/>
                <w:sz w:val="24"/>
                <w:szCs w:val="24"/>
              </w:rPr>
              <w:t xml:space="preserve"> соро5ун </w:t>
            </w:r>
            <w:proofErr w:type="spellStart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аныгыскы</w:t>
            </w:r>
            <w:proofErr w:type="spellEnd"/>
            <w:r w:rsidR="00F5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уруокка</w:t>
            </w:r>
            <w:proofErr w:type="spellEnd"/>
            <w:r w:rsidR="00F5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кэпсэтиэхпит</w:t>
            </w:r>
            <w:proofErr w:type="spellEnd"/>
            <w:r w:rsidR="00F5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00870" w:rsidRDefault="00933B3B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Төбөтө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өӊнөөх… </w:t>
            </w: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Еннерун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94" w:rsidRDefault="00323D94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Оӄолор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эппиэттэрэ</w:t>
            </w:r>
            <w:proofErr w:type="spellEnd"/>
            <w:r w:rsidR="00E01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F9" w:rsidRPr="009428EC" w:rsidRDefault="00E010F9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Оҕолор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эппиэттэрэ</w:t>
            </w:r>
            <w:proofErr w:type="spellEnd"/>
          </w:p>
        </w:tc>
        <w:tc>
          <w:tcPr>
            <w:tcW w:w="3402" w:type="dxa"/>
          </w:tcPr>
          <w:p w:rsidR="00A00870" w:rsidRPr="009428EC" w:rsidRDefault="00960278" w:rsidP="00960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билиитигэр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чопчулуур</w:t>
            </w:r>
            <w:proofErr w:type="spellEnd"/>
          </w:p>
        </w:tc>
        <w:tc>
          <w:tcPr>
            <w:tcW w:w="1417" w:type="dxa"/>
            <w:vAlign w:val="center"/>
          </w:tcPr>
          <w:p w:rsidR="00A00870" w:rsidRPr="009428EC" w:rsidRDefault="00960278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F50DEF" w:rsidP="00F50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Сынньалан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A00870" w:rsidRPr="009428EC" w:rsidRDefault="00F50DEF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тыаьаата5ына</w:t>
            </w:r>
            <w:r w:rsidR="001B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21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1B21F2">
              <w:rPr>
                <w:rFonts w:ascii="Times New Roman" w:hAnsi="Times New Roman" w:cs="Times New Roman"/>
                <w:sz w:val="24"/>
                <w:szCs w:val="24"/>
              </w:rPr>
              <w:t>Буеккэ</w:t>
            </w:r>
            <w:proofErr w:type="spellEnd"/>
            <w:r w:rsidR="001B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1F2">
              <w:rPr>
                <w:rFonts w:ascii="Times New Roman" w:hAnsi="Times New Roman" w:cs="Times New Roman"/>
                <w:sz w:val="24"/>
                <w:szCs w:val="24"/>
              </w:rPr>
              <w:t>Бетуруеп</w:t>
            </w:r>
            <w:proofErr w:type="spellEnd"/>
            <w:r w:rsidR="001B21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B21F2">
              <w:rPr>
                <w:rFonts w:ascii="Times New Roman" w:hAnsi="Times New Roman" w:cs="Times New Roman"/>
                <w:sz w:val="24"/>
                <w:szCs w:val="24"/>
              </w:rPr>
              <w:t>Дэриэбинэ</w:t>
            </w:r>
            <w:proofErr w:type="spellEnd"/>
            <w:r w:rsidR="001B21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B21F2">
              <w:rPr>
                <w:rFonts w:ascii="Times New Roman" w:hAnsi="Times New Roman" w:cs="Times New Roman"/>
                <w:sz w:val="24"/>
                <w:szCs w:val="24"/>
              </w:rPr>
              <w:t>ырыата</w:t>
            </w:r>
            <w:proofErr w:type="spellEnd"/>
            <w:r w:rsidR="001B2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суурэбит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дьиэрэнкэйдиибит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ынахтарбытын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уурэн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а5алан баран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ыыбыт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имэрийэбит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теттеру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атаарабыт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хайааьыны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учуутал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хамсанан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86" w:type="dxa"/>
            <w:vAlign w:val="center"/>
          </w:tcPr>
          <w:p w:rsidR="00A00870" w:rsidRPr="009428EC" w:rsidRDefault="00F50DEF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утуктэллэр</w:t>
            </w:r>
            <w:proofErr w:type="spellEnd"/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960278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F50DEF" w:rsidP="00F50D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кинигэтин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</w:p>
        </w:tc>
        <w:tc>
          <w:tcPr>
            <w:tcW w:w="4394" w:type="dxa"/>
            <w:vAlign w:val="center"/>
          </w:tcPr>
          <w:p w:rsidR="00A8511B" w:rsidRDefault="00A8511B" w:rsidP="00A851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Болӄойон 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паарта5ытыгар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шаблоннар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шаблоннар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кемелерунэн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биьиги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ааттаах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кинигэтин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оноруохпут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11B" w:rsidRDefault="00A8511B" w:rsidP="00A851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Иккилии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паараннан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улэлиибит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Улэлиэхпит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кыптыйынан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сэрэхтээхтик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туттарбытын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умнубаппыт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Улэбитин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са5алыаххайын!  </w:t>
            </w:r>
          </w:p>
          <w:p w:rsidR="00A8511B" w:rsidRPr="009428EC" w:rsidRDefault="00A8511B" w:rsidP="00A851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улэлэрбитин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сыаналыаххайын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vAlign w:val="center"/>
          </w:tcPr>
          <w:p w:rsidR="00A00870" w:rsidRDefault="00A8511B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кеметунэн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кырыйаллар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кырааскалыыллар</w:t>
            </w:r>
            <w:proofErr w:type="spellEnd"/>
            <w:r w:rsidR="000D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0B9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B9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B9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B9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B9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B9" w:rsidRDefault="00FD2F7B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>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орбут </w:t>
            </w:r>
            <w:r>
              <w:rPr>
                <w:rFonts w:ascii="Calibri" w:hAnsi="Calibri" w:cs="Calibri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лэлэрин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пааранан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билиһиннэрэллэр</w:t>
            </w:r>
          </w:p>
          <w:p w:rsidR="000D20B9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B9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сыаналыыллар</w:t>
            </w:r>
            <w:proofErr w:type="spellEnd"/>
          </w:p>
        </w:tc>
        <w:tc>
          <w:tcPr>
            <w:tcW w:w="3402" w:type="dxa"/>
          </w:tcPr>
          <w:p w:rsidR="00FD2F7B" w:rsidRDefault="00FD2F7B" w:rsidP="005F17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Үлэни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былаанныыр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F7B" w:rsidRDefault="00FD2F7B" w:rsidP="005F17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кырыйар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870" w:rsidRPr="009428EC" w:rsidRDefault="005F177A" w:rsidP="00FD2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толкуйунан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кырааскалыыр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сааьылаан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суруйар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vAlign w:val="center"/>
          </w:tcPr>
          <w:p w:rsidR="00A00870" w:rsidRPr="009428EC" w:rsidRDefault="00960278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Ына5ы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кэпсэтиэххэйин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суеьу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туталларый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686" w:type="dxa"/>
            <w:vAlign w:val="center"/>
          </w:tcPr>
          <w:p w:rsidR="000D20B9" w:rsidRPr="009428EC" w:rsidRDefault="000D20B9" w:rsidP="000D20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эппиэттэрэ</w:t>
            </w:r>
            <w:proofErr w:type="spellEnd"/>
          </w:p>
        </w:tc>
        <w:tc>
          <w:tcPr>
            <w:tcW w:w="3402" w:type="dxa"/>
          </w:tcPr>
          <w:p w:rsidR="00A00870" w:rsidRPr="009428EC" w:rsidRDefault="005F177A" w:rsidP="005F17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санаа5а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убаастаан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хоруйдары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кэпсээьин</w:t>
            </w:r>
            <w:proofErr w:type="spellEnd"/>
          </w:p>
        </w:tc>
        <w:tc>
          <w:tcPr>
            <w:tcW w:w="1417" w:type="dxa"/>
            <w:vAlign w:val="center"/>
          </w:tcPr>
          <w:p w:rsidR="00A00870" w:rsidRPr="009428EC" w:rsidRDefault="00960278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а5аларый?</w:t>
            </w:r>
          </w:p>
        </w:tc>
        <w:tc>
          <w:tcPr>
            <w:tcW w:w="3686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суегэй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биэрэр</w:t>
            </w:r>
            <w:proofErr w:type="spellEnd"/>
          </w:p>
        </w:tc>
        <w:tc>
          <w:tcPr>
            <w:tcW w:w="3402" w:type="dxa"/>
            <w:vAlign w:val="center"/>
          </w:tcPr>
          <w:p w:rsidR="00A00870" w:rsidRPr="009428EC" w:rsidRDefault="00DB31B5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Calibri" w:hAnsi="Calibri" w:cs="Calibri"/>
                <w:sz w:val="24"/>
                <w:szCs w:val="24"/>
              </w:rPr>
              <w:t>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орон таһаарыыта (экономика)</w:t>
            </w: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Дьоннутугар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суеьутун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керуугэ-харайыыга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оноро5утуй?  </w:t>
            </w:r>
          </w:p>
        </w:tc>
        <w:tc>
          <w:tcPr>
            <w:tcW w:w="3686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Хоруйдары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истэллэр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кэпсииллэр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0D20B9" w:rsidP="000D20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Рефлексия </w:t>
            </w:r>
          </w:p>
        </w:tc>
        <w:tc>
          <w:tcPr>
            <w:tcW w:w="4394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ейдеебуккутун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сыаналанын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DB31B5">
              <w:rPr>
                <w:rFonts w:ascii="Times New Roman" w:hAnsi="Times New Roman" w:cs="Times New Roman"/>
                <w:sz w:val="24"/>
                <w:szCs w:val="24"/>
              </w:rPr>
              <w:t xml:space="preserve"> Тоҕо?</w:t>
            </w:r>
          </w:p>
        </w:tc>
        <w:tc>
          <w:tcPr>
            <w:tcW w:w="3686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Фишкаларынан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Быьаараллар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:rsidR="00A00870" w:rsidRPr="009428EC" w:rsidRDefault="005F177A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сыаналанар</w:t>
            </w:r>
            <w:proofErr w:type="spellEnd"/>
          </w:p>
        </w:tc>
        <w:tc>
          <w:tcPr>
            <w:tcW w:w="1417" w:type="dxa"/>
            <w:vAlign w:val="center"/>
          </w:tcPr>
          <w:p w:rsidR="00A00870" w:rsidRPr="009428EC" w:rsidRDefault="00960278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Align w:val="center"/>
          </w:tcPr>
          <w:p w:rsidR="00A00870" w:rsidRPr="009428EC" w:rsidRDefault="000D20B9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Улааттааххытына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суеьутун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иитиэххит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дуо?</w:t>
            </w:r>
            <w:r w:rsidR="0096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278">
              <w:rPr>
                <w:rFonts w:ascii="Times New Roman" w:hAnsi="Times New Roman" w:cs="Times New Roman"/>
                <w:sz w:val="24"/>
                <w:szCs w:val="24"/>
              </w:rPr>
              <w:t>Уруокка</w:t>
            </w:r>
            <w:proofErr w:type="spellEnd"/>
            <w:r w:rsidR="0096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278">
              <w:rPr>
                <w:rFonts w:ascii="Times New Roman" w:hAnsi="Times New Roman" w:cs="Times New Roman"/>
                <w:sz w:val="24"/>
                <w:szCs w:val="24"/>
              </w:rPr>
              <w:t>кехтеехтук</w:t>
            </w:r>
            <w:proofErr w:type="spellEnd"/>
            <w:r w:rsidR="0096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278">
              <w:rPr>
                <w:rFonts w:ascii="Times New Roman" w:hAnsi="Times New Roman" w:cs="Times New Roman"/>
                <w:sz w:val="24"/>
                <w:szCs w:val="24"/>
              </w:rPr>
              <w:t>кыттыбыккытыгар</w:t>
            </w:r>
            <w:proofErr w:type="spellEnd"/>
            <w:r w:rsidR="0096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278">
              <w:rPr>
                <w:rFonts w:ascii="Times New Roman" w:hAnsi="Times New Roman" w:cs="Times New Roman"/>
                <w:sz w:val="24"/>
                <w:szCs w:val="24"/>
              </w:rPr>
              <w:t>махтал</w:t>
            </w:r>
            <w:proofErr w:type="spellEnd"/>
            <w:r w:rsidR="009602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686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960278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</w:tr>
      <w:tr w:rsidR="009428EC" w:rsidRPr="009428EC" w:rsidTr="00370CEA">
        <w:tc>
          <w:tcPr>
            <w:tcW w:w="1951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870" w:rsidRPr="009428EC" w:rsidRDefault="00A00870" w:rsidP="00942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77A" w:rsidRDefault="005F177A" w:rsidP="00AE7E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F177A" w:rsidRPr="009428EC" w:rsidRDefault="005F177A" w:rsidP="00AE7E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F177A" w:rsidRPr="009428EC" w:rsidSect="00A00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243"/>
    <w:multiLevelType w:val="hybridMultilevel"/>
    <w:tmpl w:val="F1FC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7040C"/>
    <w:multiLevelType w:val="hybridMultilevel"/>
    <w:tmpl w:val="899220BA"/>
    <w:lvl w:ilvl="0" w:tplc="ED7C4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1B1"/>
    <w:rsid w:val="00082FDA"/>
    <w:rsid w:val="000D20B9"/>
    <w:rsid w:val="00142B10"/>
    <w:rsid w:val="001B21F2"/>
    <w:rsid w:val="002A2E6C"/>
    <w:rsid w:val="002A4BE5"/>
    <w:rsid w:val="00323D94"/>
    <w:rsid w:val="00327371"/>
    <w:rsid w:val="00370CEA"/>
    <w:rsid w:val="005C0E08"/>
    <w:rsid w:val="005F177A"/>
    <w:rsid w:val="00641237"/>
    <w:rsid w:val="00645E95"/>
    <w:rsid w:val="007061B1"/>
    <w:rsid w:val="007708DA"/>
    <w:rsid w:val="00933B3B"/>
    <w:rsid w:val="009428EC"/>
    <w:rsid w:val="00960278"/>
    <w:rsid w:val="009B4B83"/>
    <w:rsid w:val="00A00870"/>
    <w:rsid w:val="00A12B67"/>
    <w:rsid w:val="00A8511B"/>
    <w:rsid w:val="00AE7E24"/>
    <w:rsid w:val="00BB0211"/>
    <w:rsid w:val="00BE7E77"/>
    <w:rsid w:val="00C02C72"/>
    <w:rsid w:val="00DB31B5"/>
    <w:rsid w:val="00DF4D7D"/>
    <w:rsid w:val="00E010F9"/>
    <w:rsid w:val="00F50DEF"/>
    <w:rsid w:val="00F93F43"/>
    <w:rsid w:val="00F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1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1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8DDB-6541-4274-86D6-4021A96B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САНДААРЫСКА</dc:creator>
  <cp:keywords/>
  <dc:description/>
  <cp:lastModifiedBy>Нина</cp:lastModifiedBy>
  <cp:revision>9</cp:revision>
  <dcterms:created xsi:type="dcterms:W3CDTF">2014-01-15T11:29:00Z</dcterms:created>
  <dcterms:modified xsi:type="dcterms:W3CDTF">2014-10-12T23:31:00Z</dcterms:modified>
</cp:coreProperties>
</file>